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DA7" w:rsidRDefault="00BD2DA7" w:rsidP="00702979">
      <w:pPr>
        <w:rPr>
          <w:rFonts w:asciiTheme="majorHAnsi" w:eastAsiaTheme="majorEastAsia" w:hAnsiTheme="majorHAnsi" w:cstheme="majorBidi"/>
          <w:b/>
          <w:sz w:val="24"/>
          <w:szCs w:val="32"/>
          <w:u w:val="double"/>
        </w:rPr>
      </w:pPr>
      <w:r w:rsidRPr="00AA4768">
        <w:rPr>
          <w:rFonts w:asciiTheme="majorHAnsi" w:eastAsiaTheme="majorEastAsia" w:hAnsiTheme="majorHAnsi" w:cstheme="majorBidi"/>
          <w:b/>
          <w:sz w:val="24"/>
          <w:szCs w:val="32"/>
          <w:u w:val="double"/>
        </w:rPr>
        <w:t>TEMA</w:t>
      </w:r>
      <w:r w:rsidR="00014860">
        <w:rPr>
          <w:rFonts w:asciiTheme="majorHAnsi" w:eastAsiaTheme="majorEastAsia" w:hAnsiTheme="majorHAnsi" w:cstheme="majorBidi"/>
          <w:b/>
          <w:sz w:val="24"/>
          <w:szCs w:val="32"/>
          <w:u w:val="double"/>
        </w:rPr>
        <w:t>: Procesos de Soldadura</w:t>
      </w:r>
    </w:p>
    <w:p w:rsidR="007F0116" w:rsidRPr="00AA4768" w:rsidRDefault="007F0116" w:rsidP="00702979">
      <w:pPr>
        <w:rPr>
          <w:rFonts w:asciiTheme="majorHAnsi" w:eastAsiaTheme="majorEastAsia" w:hAnsiTheme="majorHAnsi" w:cstheme="majorBidi"/>
          <w:b/>
          <w:sz w:val="24"/>
          <w:szCs w:val="32"/>
          <w:u w:val="double"/>
        </w:rPr>
      </w:pPr>
    </w:p>
    <w:p w:rsidR="0052649C" w:rsidRDefault="0052649C" w:rsidP="0052649C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E12613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1</w:t>
      </w:r>
    </w:p>
    <w:p w:rsidR="00E12613" w:rsidRDefault="00E12613" w:rsidP="00E12613">
      <w:r>
        <w:t>Clasificación y explicación de los distintos tipos de soldaduras. Elementos que requiere cada tipo de soldadura. Concepto de Soldabilidad.</w:t>
      </w:r>
    </w:p>
    <w:p w:rsidR="00E12613" w:rsidRDefault="00E12613" w:rsidP="00E12613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2</w:t>
      </w:r>
    </w:p>
    <w:p w:rsidR="00014860" w:rsidRDefault="00014860" w:rsidP="00E12613">
      <w:pPr>
        <w:jc w:val="both"/>
      </w:pPr>
      <w:r>
        <w:t>Se van a soldar con puntos dos láminas de acero de 1 mm de espesor. Corriente de 5000</w:t>
      </w:r>
      <w:r w:rsidR="003F595B">
        <w:t xml:space="preserve"> [A]</w:t>
      </w:r>
      <w:r>
        <w:t xml:space="preserve">, tiempo de flujo de corriente 0.1 </w:t>
      </w:r>
      <w:proofErr w:type="spellStart"/>
      <w:r>
        <w:t>seg</w:t>
      </w:r>
      <w:proofErr w:type="spellEnd"/>
      <w:r>
        <w:t>, se supone una resistencia efectiva de 200</w:t>
      </w:r>
      <w:r w:rsidR="00A11C42">
        <w:t xml:space="preserve"> </w:t>
      </w:r>
      <w:r w:rsidR="00DD10CA">
        <w:t>[</w:t>
      </w:r>
      <w:r w:rsidR="00E12613">
        <w:t>µ</w:t>
      </w:r>
      <w:r w:rsidR="00A11C42">
        <w:t>Ω</w:t>
      </w:r>
      <w:r w:rsidR="00DD10CA">
        <w:t>]</w:t>
      </w:r>
      <w:r w:rsidR="00E12613">
        <w:t>,</w:t>
      </w:r>
      <w:r>
        <w:t xml:space="preserve"> electrodos de 5 mm de diámetro. Estime el calor generado</w:t>
      </w:r>
      <w:r w:rsidR="00E12613">
        <w:t xml:space="preserve"> y explique cuál es la distribución de este calor.</w:t>
      </w:r>
    </w:p>
    <w:p w:rsidR="00014860" w:rsidRDefault="00014860" w:rsidP="00014860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E12613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3</w:t>
      </w:r>
    </w:p>
    <w:p w:rsidR="00956ED5" w:rsidRDefault="00E12613" w:rsidP="00747647">
      <w:pPr>
        <w:jc w:val="both"/>
      </w:pPr>
      <w:r>
        <w:t>Se van a soldar dos chapas de 6 mm de espesor. Se utilizarán electrodos revestidos consumibles. ¿Cuál será el diámetro de los electrodos a emplear? ¿Cuál será la separación que debe haber entre las chapas?</w:t>
      </w:r>
    </w:p>
    <w:p w:rsidR="007F0116" w:rsidRDefault="007F0116" w:rsidP="00747647">
      <w:pPr>
        <w:jc w:val="both"/>
      </w:pPr>
    </w:p>
    <w:p w:rsidR="007F0116" w:rsidRDefault="007F0116" w:rsidP="00747647">
      <w:pPr>
        <w:jc w:val="both"/>
      </w:pPr>
    </w:p>
    <w:p w:rsidR="007F0116" w:rsidRDefault="007F0116" w:rsidP="00747647">
      <w:pPr>
        <w:jc w:val="both"/>
      </w:pPr>
    </w:p>
    <w:p w:rsidR="006647F0" w:rsidRDefault="006647F0" w:rsidP="006647F0">
      <w:pPr>
        <w:rPr>
          <w:rFonts w:asciiTheme="majorHAnsi" w:eastAsiaTheme="majorEastAsia" w:hAnsiTheme="majorHAnsi" w:cstheme="majorBidi"/>
          <w:b/>
          <w:sz w:val="24"/>
          <w:szCs w:val="32"/>
          <w:u w:val="double"/>
        </w:rPr>
      </w:pPr>
      <w:r w:rsidRPr="00AA4768">
        <w:rPr>
          <w:rFonts w:asciiTheme="majorHAnsi" w:eastAsiaTheme="majorEastAsia" w:hAnsiTheme="majorHAnsi" w:cstheme="majorBidi"/>
          <w:b/>
          <w:sz w:val="24"/>
          <w:szCs w:val="32"/>
          <w:u w:val="double"/>
        </w:rPr>
        <w:t xml:space="preserve">TEMA: </w:t>
      </w:r>
      <w:r w:rsidR="00014860">
        <w:rPr>
          <w:rFonts w:asciiTheme="majorHAnsi" w:eastAsiaTheme="majorEastAsia" w:hAnsiTheme="majorHAnsi" w:cstheme="majorBidi"/>
          <w:b/>
          <w:sz w:val="24"/>
          <w:szCs w:val="32"/>
          <w:u w:val="double"/>
        </w:rPr>
        <w:t>Tratamientos Térmicos</w:t>
      </w:r>
    </w:p>
    <w:p w:rsidR="007F0116" w:rsidRDefault="007F0116" w:rsidP="006647F0">
      <w:pPr>
        <w:rPr>
          <w:rFonts w:asciiTheme="majorHAnsi" w:eastAsiaTheme="majorEastAsia" w:hAnsiTheme="majorHAnsi" w:cstheme="majorBidi"/>
          <w:b/>
          <w:sz w:val="24"/>
          <w:szCs w:val="32"/>
          <w:u w:val="double"/>
        </w:rPr>
      </w:pPr>
    </w:p>
    <w:p w:rsidR="008A59BD" w:rsidRDefault="006647F0" w:rsidP="00014860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E12613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4</w:t>
      </w:r>
    </w:p>
    <w:p w:rsidR="00E12613" w:rsidRDefault="007146F3" w:rsidP="007146F3">
      <w:r>
        <w:t xml:space="preserve">Definición de Tratamientos Térmicos. Principales Tratamientos Térmicos. Curvas de </w:t>
      </w:r>
      <w:proofErr w:type="spellStart"/>
      <w:r>
        <w:t>Bain</w:t>
      </w:r>
      <w:proofErr w:type="spellEnd"/>
      <w:r>
        <w:t>.</w:t>
      </w:r>
    </w:p>
    <w:p w:rsidR="00E12613" w:rsidRDefault="00E12613" w:rsidP="00E12613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5</w:t>
      </w:r>
    </w:p>
    <w:p w:rsidR="004F1E40" w:rsidRDefault="004F1E40" w:rsidP="00747647">
      <w:pPr>
        <w:jc w:val="both"/>
      </w:pPr>
      <w:r>
        <w:t xml:space="preserve">Curvas de </w:t>
      </w:r>
      <w:proofErr w:type="spellStart"/>
      <w:r>
        <w:t>Bain</w:t>
      </w:r>
      <w:proofErr w:type="spellEnd"/>
      <w:r>
        <w:t xml:space="preserve">. Determine a que temperatura y qué tiempo debo esperar para obtener </w:t>
      </w:r>
      <w:proofErr w:type="spellStart"/>
      <w:r>
        <w:t>Martensita</w:t>
      </w:r>
      <w:proofErr w:type="spellEnd"/>
      <w:r>
        <w:t xml:space="preserve"> de una dureza 60HRC (dureza de Rockwell)</w:t>
      </w:r>
      <w:r w:rsidR="00F00C09">
        <w:t xml:space="preserve"> para un acero con un contenido de carbono de 0.87%. Para ese mismo acero d</w:t>
      </w:r>
      <w:r>
        <w:t xml:space="preserve">etermine en que tiempo empieza y en </w:t>
      </w:r>
      <w:r w:rsidR="00F00C09">
        <w:t>qué</w:t>
      </w:r>
      <w:r>
        <w:t xml:space="preserve"> tiempo termina la transformación. Observando el gráfico determine qué estructura es la que obtengo a menor tiempo y qué dureza tendrá.</w:t>
      </w:r>
    </w:p>
    <w:p w:rsidR="004F1E40" w:rsidRDefault="004F1E40" w:rsidP="004F1E40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6</w:t>
      </w:r>
    </w:p>
    <w:p w:rsidR="004F1E40" w:rsidRDefault="00747647" w:rsidP="00747647">
      <w:pPr>
        <w:jc w:val="both"/>
      </w:pPr>
      <w:r>
        <w:t>Se ha templado excesivamente una pieza de acero de cementación. Se procederá a efectuar revenido sobre ella. Observando la gráfica ¿qué ocurre si dicho revenido se efectúa a 200°C? ¿Cuánto varía porcentualmente sus cualidades si en vez de 200°C se efectúa a 300°C?</w:t>
      </w:r>
    </w:p>
    <w:p w:rsidR="00E91A83" w:rsidRDefault="00E91A83" w:rsidP="00747647">
      <w:pPr>
        <w:jc w:val="both"/>
      </w:pPr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776" behindDoc="0" locked="0" layoutInCell="1" allowOverlap="1" wp14:anchorId="1BC04FD7" wp14:editId="3BC3A926">
            <wp:simplePos x="0" y="0"/>
            <wp:positionH relativeFrom="column">
              <wp:posOffset>195671</wp:posOffset>
            </wp:positionH>
            <wp:positionV relativeFrom="paragraph">
              <wp:posOffset>522919</wp:posOffset>
            </wp:positionV>
            <wp:extent cx="5415280" cy="621982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1A83" w:rsidRDefault="00AB0389" w:rsidP="0074764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DDC0E1E" wp14:editId="1E166766">
            <wp:extent cx="5779871" cy="7385538"/>
            <wp:effectExtent l="0" t="0" r="0" b="0"/>
            <wp:docPr id="2" name="Imagen 2" descr="C:\Users\RIVAS\Desktop\20180531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AS\Desktop\20180531_113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52" cy="73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A83" w:rsidSect="00617A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F51" w:rsidRDefault="00FE0F51" w:rsidP="009647F2">
      <w:pPr>
        <w:spacing w:after="0" w:line="240" w:lineRule="auto"/>
      </w:pPr>
      <w:r>
        <w:separator/>
      </w:r>
    </w:p>
  </w:endnote>
  <w:endnote w:type="continuationSeparator" w:id="0">
    <w:p w:rsidR="00FE0F51" w:rsidRDefault="00FE0F51" w:rsidP="00964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8E7" w:rsidRDefault="00A568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8E7" w:rsidRDefault="00A568E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8E7" w:rsidRDefault="00A568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F51" w:rsidRDefault="00FE0F51" w:rsidP="009647F2">
      <w:pPr>
        <w:spacing w:after="0" w:line="240" w:lineRule="auto"/>
      </w:pPr>
      <w:r>
        <w:separator/>
      </w:r>
    </w:p>
  </w:footnote>
  <w:footnote w:type="continuationSeparator" w:id="0">
    <w:p w:rsidR="00FE0F51" w:rsidRDefault="00FE0F51" w:rsidP="00964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8E7" w:rsidRDefault="00A568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186" w:type="dxa"/>
      <w:tblLook w:val="04A0" w:firstRow="1" w:lastRow="0" w:firstColumn="1" w:lastColumn="0" w:noHBand="0" w:noVBand="1"/>
    </w:tblPr>
    <w:tblGrid>
      <w:gridCol w:w="1271"/>
      <w:gridCol w:w="7915"/>
    </w:tblGrid>
    <w:tr w:rsidR="009647F2" w:rsidTr="00F64F70">
      <w:tc>
        <w:tcPr>
          <w:tcW w:w="1271" w:type="dxa"/>
          <w:tcBorders>
            <w:bottom w:val="single" w:sz="4" w:space="0" w:color="auto"/>
          </w:tcBorders>
        </w:tcPr>
        <w:p w:rsidR="009647F2" w:rsidRPr="00F64F70" w:rsidRDefault="00A568E7" w:rsidP="00F64F70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Año 2018</w:t>
          </w:r>
        </w:p>
      </w:tc>
      <w:tc>
        <w:tcPr>
          <w:tcW w:w="7915" w:type="dxa"/>
        </w:tcPr>
        <w:p w:rsidR="009647F2" w:rsidRPr="00F64F70" w:rsidRDefault="00F64F70" w:rsidP="00F64F70">
          <w:pPr>
            <w:pStyle w:val="Encabezado"/>
            <w:jc w:val="center"/>
            <w:rPr>
              <w:b/>
              <w:sz w:val="24"/>
            </w:rPr>
          </w:pPr>
          <w:r w:rsidRPr="00F64F70">
            <w:rPr>
              <w:b/>
              <w:sz w:val="24"/>
            </w:rPr>
            <w:t>Ingeniería Industrial</w:t>
          </w:r>
        </w:p>
      </w:tc>
    </w:tr>
    <w:tr w:rsidR="00F64F70" w:rsidTr="00F64F70">
      <w:tc>
        <w:tcPr>
          <w:tcW w:w="1271" w:type="dxa"/>
          <w:tcBorders>
            <w:right w:val="nil"/>
          </w:tcBorders>
        </w:tcPr>
        <w:p w:rsidR="00F64F70" w:rsidRPr="00F64F70" w:rsidRDefault="00F64F70" w:rsidP="00F64F70">
          <w:pPr>
            <w:pStyle w:val="Encabezado"/>
            <w:rPr>
              <w:b/>
              <w:sz w:val="24"/>
            </w:rPr>
          </w:pPr>
        </w:p>
      </w:tc>
      <w:tc>
        <w:tcPr>
          <w:tcW w:w="7915" w:type="dxa"/>
          <w:tcBorders>
            <w:left w:val="nil"/>
          </w:tcBorders>
        </w:tcPr>
        <w:p w:rsidR="00F64F70" w:rsidRPr="00F64F70" w:rsidRDefault="00F64F70" w:rsidP="00F64F70">
          <w:pPr>
            <w:pStyle w:val="Encabezado"/>
            <w:jc w:val="center"/>
            <w:rPr>
              <w:b/>
              <w:sz w:val="24"/>
            </w:rPr>
          </w:pPr>
          <w:r w:rsidRPr="00F64F70">
            <w:rPr>
              <w:b/>
              <w:sz w:val="24"/>
            </w:rPr>
            <w:t>Tecnologías y Procesos de Producción</w:t>
          </w:r>
        </w:p>
      </w:tc>
    </w:tr>
    <w:tr w:rsidR="009647F2" w:rsidTr="00F64F70">
      <w:tc>
        <w:tcPr>
          <w:tcW w:w="1271" w:type="dxa"/>
        </w:tcPr>
        <w:p w:rsidR="009647F2" w:rsidRPr="00F64F70" w:rsidRDefault="00AA0AFF" w:rsidP="00A12F5D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TP N°</w:t>
          </w:r>
          <w:r w:rsidR="00014860">
            <w:rPr>
              <w:b/>
              <w:sz w:val="24"/>
            </w:rPr>
            <w:t>9</w:t>
          </w:r>
        </w:p>
      </w:tc>
      <w:tc>
        <w:tcPr>
          <w:tcW w:w="7915" w:type="dxa"/>
        </w:tcPr>
        <w:p w:rsidR="009647F2" w:rsidRPr="007C2AFE" w:rsidRDefault="009647F2" w:rsidP="00BD2DA7">
          <w:pPr>
            <w:pStyle w:val="Encabezado"/>
            <w:rPr>
              <w:b/>
              <w:sz w:val="24"/>
              <w:highlight w:val="yellow"/>
            </w:rPr>
          </w:pPr>
        </w:p>
      </w:tc>
    </w:tr>
    <w:tr w:rsidR="009647F2" w:rsidTr="00F64F70">
      <w:tc>
        <w:tcPr>
          <w:tcW w:w="1271" w:type="dxa"/>
        </w:tcPr>
        <w:p w:rsidR="009647F2" w:rsidRPr="00F64F70" w:rsidRDefault="00A568E7" w:rsidP="00F64F70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Nombre</w:t>
          </w:r>
          <w:r w:rsidR="009647F2" w:rsidRPr="00F64F70">
            <w:rPr>
              <w:b/>
              <w:sz w:val="24"/>
            </w:rPr>
            <w:t>:</w:t>
          </w:r>
        </w:p>
      </w:tc>
      <w:tc>
        <w:tcPr>
          <w:tcW w:w="7915" w:type="dxa"/>
        </w:tcPr>
        <w:p w:rsidR="009647F2" w:rsidRPr="00F64F70" w:rsidRDefault="009647F2" w:rsidP="00F64F70">
          <w:pPr>
            <w:pStyle w:val="Encabezado"/>
            <w:jc w:val="center"/>
            <w:rPr>
              <w:b/>
              <w:sz w:val="24"/>
            </w:rPr>
          </w:pPr>
        </w:p>
      </w:tc>
    </w:tr>
  </w:tbl>
  <w:p w:rsidR="009647F2" w:rsidRDefault="009647F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8E7" w:rsidRDefault="00A568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513D"/>
    <w:multiLevelType w:val="hybridMultilevel"/>
    <w:tmpl w:val="C358A46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4186C"/>
    <w:multiLevelType w:val="hybridMultilevel"/>
    <w:tmpl w:val="3894DAC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16B2"/>
    <w:multiLevelType w:val="hybridMultilevel"/>
    <w:tmpl w:val="B4F48D9A"/>
    <w:lvl w:ilvl="0" w:tplc="C24A440A">
      <w:start w:val="1"/>
      <w:numFmt w:val="decimal"/>
      <w:lvlText w:val="Problema 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731CF"/>
    <w:multiLevelType w:val="hybridMultilevel"/>
    <w:tmpl w:val="BAF4A3E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85D93"/>
    <w:multiLevelType w:val="hybridMultilevel"/>
    <w:tmpl w:val="95B0058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56AC6"/>
    <w:multiLevelType w:val="hybridMultilevel"/>
    <w:tmpl w:val="F73695D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F4750"/>
    <w:multiLevelType w:val="hybridMultilevel"/>
    <w:tmpl w:val="3AA2A64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2729A"/>
    <w:multiLevelType w:val="hybridMultilevel"/>
    <w:tmpl w:val="A0D6D20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3422E"/>
    <w:multiLevelType w:val="hybridMultilevel"/>
    <w:tmpl w:val="1EA4D1A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A56C9"/>
    <w:multiLevelType w:val="hybridMultilevel"/>
    <w:tmpl w:val="5900D1D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D4225"/>
    <w:multiLevelType w:val="hybridMultilevel"/>
    <w:tmpl w:val="AB22AB5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D5441"/>
    <w:multiLevelType w:val="hybridMultilevel"/>
    <w:tmpl w:val="2D80CD1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A22D3"/>
    <w:multiLevelType w:val="hybridMultilevel"/>
    <w:tmpl w:val="6C904A2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00776"/>
    <w:multiLevelType w:val="hybridMultilevel"/>
    <w:tmpl w:val="176E329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5A0466"/>
    <w:multiLevelType w:val="hybridMultilevel"/>
    <w:tmpl w:val="BAF4A3E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34652"/>
    <w:multiLevelType w:val="hybridMultilevel"/>
    <w:tmpl w:val="0C8838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14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  <w:num w:numId="14">
    <w:abstractNumId w:val="9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7F2"/>
    <w:rsid w:val="00000F41"/>
    <w:rsid w:val="00005AA0"/>
    <w:rsid w:val="00014860"/>
    <w:rsid w:val="0001591F"/>
    <w:rsid w:val="00015A59"/>
    <w:rsid w:val="00026860"/>
    <w:rsid w:val="00061737"/>
    <w:rsid w:val="00092BB0"/>
    <w:rsid w:val="000A10D7"/>
    <w:rsid w:val="001F4740"/>
    <w:rsid w:val="00224448"/>
    <w:rsid w:val="00242487"/>
    <w:rsid w:val="00282B55"/>
    <w:rsid w:val="00311C37"/>
    <w:rsid w:val="003308D6"/>
    <w:rsid w:val="00334A18"/>
    <w:rsid w:val="00345B98"/>
    <w:rsid w:val="00345D69"/>
    <w:rsid w:val="00351187"/>
    <w:rsid w:val="0039691E"/>
    <w:rsid w:val="003D1F34"/>
    <w:rsid w:val="003F42A0"/>
    <w:rsid w:val="003F595B"/>
    <w:rsid w:val="0041634B"/>
    <w:rsid w:val="004226C2"/>
    <w:rsid w:val="00463898"/>
    <w:rsid w:val="004754D1"/>
    <w:rsid w:val="00481FC8"/>
    <w:rsid w:val="004A29FB"/>
    <w:rsid w:val="004D3599"/>
    <w:rsid w:val="004F1E40"/>
    <w:rsid w:val="0052649C"/>
    <w:rsid w:val="00526BB5"/>
    <w:rsid w:val="005272FB"/>
    <w:rsid w:val="00562C30"/>
    <w:rsid w:val="00573ED0"/>
    <w:rsid w:val="0057418C"/>
    <w:rsid w:val="00590099"/>
    <w:rsid w:val="005C46F6"/>
    <w:rsid w:val="005C68B4"/>
    <w:rsid w:val="00617A59"/>
    <w:rsid w:val="00620957"/>
    <w:rsid w:val="006220A3"/>
    <w:rsid w:val="00632ECB"/>
    <w:rsid w:val="006647F0"/>
    <w:rsid w:val="006742AC"/>
    <w:rsid w:val="00681D3C"/>
    <w:rsid w:val="00686E24"/>
    <w:rsid w:val="00702979"/>
    <w:rsid w:val="007146F3"/>
    <w:rsid w:val="00742B0D"/>
    <w:rsid w:val="00747647"/>
    <w:rsid w:val="0076386B"/>
    <w:rsid w:val="007B6C0F"/>
    <w:rsid w:val="007C2AFE"/>
    <w:rsid w:val="007D751A"/>
    <w:rsid w:val="007E4D0B"/>
    <w:rsid w:val="007F0116"/>
    <w:rsid w:val="00826BA6"/>
    <w:rsid w:val="00867873"/>
    <w:rsid w:val="00872A68"/>
    <w:rsid w:val="008A59BD"/>
    <w:rsid w:val="008D7A4A"/>
    <w:rsid w:val="008E3158"/>
    <w:rsid w:val="008E6C28"/>
    <w:rsid w:val="0091635B"/>
    <w:rsid w:val="00956ED5"/>
    <w:rsid w:val="00957BDD"/>
    <w:rsid w:val="00957E3E"/>
    <w:rsid w:val="009647F2"/>
    <w:rsid w:val="009945F4"/>
    <w:rsid w:val="009A21EA"/>
    <w:rsid w:val="009B406B"/>
    <w:rsid w:val="009B56FE"/>
    <w:rsid w:val="009B641D"/>
    <w:rsid w:val="00A10BBE"/>
    <w:rsid w:val="00A11C42"/>
    <w:rsid w:val="00A12F5D"/>
    <w:rsid w:val="00A130F5"/>
    <w:rsid w:val="00A568E7"/>
    <w:rsid w:val="00A66B5B"/>
    <w:rsid w:val="00AA0AFF"/>
    <w:rsid w:val="00AA4768"/>
    <w:rsid w:val="00AB0389"/>
    <w:rsid w:val="00B14AA6"/>
    <w:rsid w:val="00B54592"/>
    <w:rsid w:val="00B9500B"/>
    <w:rsid w:val="00BD2DA7"/>
    <w:rsid w:val="00BD6111"/>
    <w:rsid w:val="00C377A7"/>
    <w:rsid w:val="00C42327"/>
    <w:rsid w:val="00C743A9"/>
    <w:rsid w:val="00C83CAD"/>
    <w:rsid w:val="00C97A11"/>
    <w:rsid w:val="00CC3E36"/>
    <w:rsid w:val="00D4169F"/>
    <w:rsid w:val="00D57A16"/>
    <w:rsid w:val="00DD10CA"/>
    <w:rsid w:val="00DD5749"/>
    <w:rsid w:val="00E0640C"/>
    <w:rsid w:val="00E12613"/>
    <w:rsid w:val="00E20774"/>
    <w:rsid w:val="00E74A67"/>
    <w:rsid w:val="00E909D8"/>
    <w:rsid w:val="00E91A83"/>
    <w:rsid w:val="00EB2A99"/>
    <w:rsid w:val="00EB6CA1"/>
    <w:rsid w:val="00EC181E"/>
    <w:rsid w:val="00EE55F2"/>
    <w:rsid w:val="00F00C09"/>
    <w:rsid w:val="00F02598"/>
    <w:rsid w:val="00F07357"/>
    <w:rsid w:val="00F52EB1"/>
    <w:rsid w:val="00F64F70"/>
    <w:rsid w:val="00FA134C"/>
    <w:rsid w:val="00FB0BD5"/>
    <w:rsid w:val="00FE0F51"/>
    <w:rsid w:val="00FE302C"/>
    <w:rsid w:val="00FE4E01"/>
    <w:rsid w:val="00FF6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D1C2CE1-575C-4535-B504-775E9BC2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49C"/>
  </w:style>
  <w:style w:type="paragraph" w:styleId="Ttulo1">
    <w:name w:val="heading 1"/>
    <w:basedOn w:val="Normal"/>
    <w:next w:val="Normal"/>
    <w:link w:val="Ttulo1Car"/>
    <w:uiPriority w:val="9"/>
    <w:qFormat/>
    <w:rsid w:val="00F64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4"/>
      <w:szCs w:val="32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7E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7F2"/>
  </w:style>
  <w:style w:type="paragraph" w:styleId="Piedepgina">
    <w:name w:val="footer"/>
    <w:basedOn w:val="Normal"/>
    <w:link w:val="PiedepginaCar"/>
    <w:uiPriority w:val="99"/>
    <w:unhideWhenUsed/>
    <w:rsid w:val="00964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7F2"/>
  </w:style>
  <w:style w:type="table" w:styleId="Tablaconcuadrcula">
    <w:name w:val="Table Grid"/>
    <w:basedOn w:val="Tablanormal"/>
    <w:uiPriority w:val="39"/>
    <w:rsid w:val="00964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64F70"/>
    <w:rPr>
      <w:rFonts w:asciiTheme="majorHAnsi" w:eastAsiaTheme="majorEastAsia" w:hAnsiTheme="majorHAnsi" w:cstheme="majorBidi"/>
      <w:b/>
      <w:sz w:val="24"/>
      <w:szCs w:val="32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7E4D0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E4D0B"/>
  </w:style>
  <w:style w:type="paragraph" w:styleId="Prrafodelista">
    <w:name w:val="List Paragraph"/>
    <w:basedOn w:val="Normal"/>
    <w:uiPriority w:val="34"/>
    <w:qFormat/>
    <w:rsid w:val="009B406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57E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574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62C11A6-D1CE-4041-BA25-E5E15CF7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Constanza Unzaga</dc:creator>
  <cp:keywords/>
  <dc:description/>
  <cp:lastModifiedBy>RIVAS</cp:lastModifiedBy>
  <cp:revision>10</cp:revision>
  <dcterms:created xsi:type="dcterms:W3CDTF">2015-06-02T22:46:00Z</dcterms:created>
  <dcterms:modified xsi:type="dcterms:W3CDTF">2018-05-31T15:03:00Z</dcterms:modified>
</cp:coreProperties>
</file>